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1D" w:rsidRDefault="00154BDD">
      <w:pPr>
        <w:spacing w:after="0"/>
        <w:ind w:right="68"/>
        <w:jc w:val="right"/>
      </w:pPr>
      <w:r>
        <w:rPr>
          <w:rFonts w:ascii="Arial" w:eastAsia="Arial" w:hAnsi="Arial" w:cs="Arial"/>
          <w:b/>
          <w:sz w:val="24"/>
        </w:rPr>
        <w:t xml:space="preserve">Załącznik nr 1 </w:t>
      </w:r>
    </w:p>
    <w:p w:rsidR="00531F1D" w:rsidRDefault="00154BDD">
      <w:pPr>
        <w:spacing w:after="0"/>
        <w:ind w:right="71"/>
        <w:jc w:val="right"/>
      </w:pPr>
      <w:r>
        <w:rPr>
          <w:rFonts w:ascii="Arial" w:eastAsia="Arial" w:hAnsi="Arial" w:cs="Arial"/>
          <w:sz w:val="24"/>
        </w:rPr>
        <w:t xml:space="preserve">do Regulaminu korzystania ze zbiorów i usług </w:t>
      </w:r>
    </w:p>
    <w:p w:rsidR="00531F1D" w:rsidRDefault="00154BDD">
      <w:pPr>
        <w:spacing w:after="11" w:line="244" w:lineRule="auto"/>
        <w:ind w:left="5072" w:right="60" w:firstLine="150"/>
        <w:jc w:val="both"/>
      </w:pPr>
      <w:r>
        <w:rPr>
          <w:rFonts w:ascii="Arial" w:eastAsia="Arial" w:hAnsi="Arial" w:cs="Arial"/>
          <w:sz w:val="24"/>
        </w:rPr>
        <w:t xml:space="preserve">Miejskiej Biblioteki Publicznej w Głuszycy </w:t>
      </w:r>
      <w:r w:rsidR="00530F1A">
        <w:rPr>
          <w:rFonts w:ascii="Arial" w:eastAsia="Arial" w:hAnsi="Arial" w:cs="Arial"/>
          <w:sz w:val="24"/>
        </w:rPr>
        <w:t>wprowadzonego Zarządzeniem nr 17/2022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6"/>
        </w:rPr>
        <w:t>D</w:t>
      </w:r>
      <w:r w:rsidR="00530F1A">
        <w:rPr>
          <w:rFonts w:ascii="Arial" w:eastAsia="Arial" w:hAnsi="Arial" w:cs="Arial"/>
          <w:sz w:val="26"/>
        </w:rPr>
        <w:t xml:space="preserve">yrektora CK-MBP z dnia </w:t>
      </w:r>
      <w:r w:rsidR="00BF76BB">
        <w:rPr>
          <w:rFonts w:ascii="Arial" w:eastAsia="Arial" w:hAnsi="Arial" w:cs="Arial"/>
          <w:sz w:val="26"/>
        </w:rPr>
        <w:t>24.11</w:t>
      </w:r>
      <w:bookmarkStart w:id="0" w:name="_GoBack"/>
      <w:bookmarkEnd w:id="0"/>
      <w:r w:rsidR="00530F1A">
        <w:rPr>
          <w:rFonts w:ascii="Arial" w:eastAsia="Arial" w:hAnsi="Arial" w:cs="Arial"/>
          <w:sz w:val="26"/>
        </w:rPr>
        <w:t>.2022</w:t>
      </w:r>
      <w:r>
        <w:rPr>
          <w:rFonts w:ascii="Arial" w:eastAsia="Arial" w:hAnsi="Arial" w:cs="Arial"/>
          <w:sz w:val="26"/>
        </w:rPr>
        <w:t xml:space="preserve"> r. </w:t>
      </w:r>
    </w:p>
    <w:p w:rsidR="00531F1D" w:rsidRDefault="00154BDD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31F1D" w:rsidRDefault="00154BD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31F1D" w:rsidRDefault="00154BD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31F1D" w:rsidRDefault="00154BD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31F1D" w:rsidRDefault="00154BDD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531F1D" w:rsidRDefault="00154BDD">
      <w:pPr>
        <w:spacing w:after="0"/>
        <w:ind w:right="75"/>
        <w:jc w:val="center"/>
      </w:pPr>
      <w:r>
        <w:rPr>
          <w:rFonts w:ascii="Arial" w:eastAsia="Arial" w:hAnsi="Arial" w:cs="Arial"/>
          <w:b/>
          <w:sz w:val="26"/>
        </w:rPr>
        <w:t xml:space="preserve">ZASIĘG OBOWIĄZYWANIA </w:t>
      </w:r>
    </w:p>
    <w:p w:rsidR="00531F1D" w:rsidRDefault="00154BDD">
      <w:pPr>
        <w:spacing w:after="0"/>
        <w:ind w:left="7"/>
        <w:jc w:val="center"/>
      </w:pPr>
      <w:r>
        <w:rPr>
          <w:rFonts w:ascii="Arial" w:eastAsia="Arial" w:hAnsi="Arial" w:cs="Arial"/>
          <w:i/>
          <w:sz w:val="26"/>
        </w:rPr>
        <w:t xml:space="preserve"> </w:t>
      </w:r>
    </w:p>
    <w:p w:rsidR="00531F1D" w:rsidRDefault="00154BDD">
      <w:pPr>
        <w:spacing w:after="2" w:line="256" w:lineRule="auto"/>
        <w:ind w:left="-5" w:hanging="10"/>
      </w:pPr>
      <w:r>
        <w:rPr>
          <w:rFonts w:ascii="Arial" w:eastAsia="Arial" w:hAnsi="Arial" w:cs="Arial"/>
          <w:sz w:val="26"/>
        </w:rPr>
        <w:t xml:space="preserve">Regulamin korzystania ze zbiorów i usług Miejskiej Biblioteki Publicznej w Głuszycy obowiązuje w: </w:t>
      </w:r>
    </w:p>
    <w:p w:rsidR="00531F1D" w:rsidRDefault="00154BDD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531F1D" w:rsidRDefault="00154BDD">
      <w:pPr>
        <w:numPr>
          <w:ilvl w:val="0"/>
          <w:numId w:val="1"/>
        </w:numPr>
        <w:spacing w:after="2" w:line="256" w:lineRule="auto"/>
        <w:ind w:hanging="375"/>
      </w:pPr>
      <w:r>
        <w:rPr>
          <w:rFonts w:ascii="Arial" w:eastAsia="Arial" w:hAnsi="Arial" w:cs="Arial"/>
          <w:sz w:val="26"/>
        </w:rPr>
        <w:t xml:space="preserve">Wypożyczalni Głównej, Głuszyca, ul. Grunwaldzka 26 </w:t>
      </w:r>
    </w:p>
    <w:p w:rsidR="00531F1D" w:rsidRDefault="00154BDD">
      <w:pPr>
        <w:numPr>
          <w:ilvl w:val="0"/>
          <w:numId w:val="1"/>
        </w:numPr>
        <w:spacing w:after="2" w:line="256" w:lineRule="auto"/>
        <w:ind w:hanging="375"/>
      </w:pPr>
      <w:r>
        <w:rPr>
          <w:rFonts w:ascii="Arial" w:eastAsia="Arial" w:hAnsi="Arial" w:cs="Arial"/>
          <w:sz w:val="26"/>
        </w:rPr>
        <w:t xml:space="preserve">Dziale Dziecięco – Młodzieżowym, Głuszyca, ul. Grunwaldzka 26 </w:t>
      </w:r>
    </w:p>
    <w:p w:rsidR="00531F1D" w:rsidRDefault="00154BDD">
      <w:pPr>
        <w:numPr>
          <w:ilvl w:val="0"/>
          <w:numId w:val="1"/>
        </w:numPr>
        <w:spacing w:after="2" w:line="256" w:lineRule="auto"/>
        <w:ind w:hanging="375"/>
      </w:pPr>
      <w:r>
        <w:rPr>
          <w:rFonts w:ascii="Arial" w:eastAsia="Arial" w:hAnsi="Arial" w:cs="Arial"/>
          <w:sz w:val="26"/>
        </w:rPr>
        <w:t xml:space="preserve">Czytelni Naukowej i Internetowej, Głuszyca, ul. Grunwaldzka 26 </w:t>
      </w:r>
    </w:p>
    <w:p w:rsidR="00531F1D" w:rsidRDefault="00531F1D">
      <w:pPr>
        <w:spacing w:after="0"/>
      </w:pPr>
    </w:p>
    <w:sectPr w:rsidR="00531F1D">
      <w:pgSz w:w="11880" w:h="16820"/>
      <w:pgMar w:top="1440" w:right="1087" w:bottom="1440" w:left="11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E43E6"/>
    <w:multiLevelType w:val="hybridMultilevel"/>
    <w:tmpl w:val="FF5ABC5E"/>
    <w:lvl w:ilvl="0" w:tplc="D626FC72">
      <w:start w:val="1"/>
      <w:numFmt w:val="lowerLetter"/>
      <w:lvlText w:val="%1)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A85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5C26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76D1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425A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D295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C6C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56EC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5654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1D"/>
    <w:rsid w:val="00154BDD"/>
    <w:rsid w:val="00460431"/>
    <w:rsid w:val="00530F1A"/>
    <w:rsid w:val="00531F1D"/>
    <w:rsid w:val="00B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D31CE-F473-4FFC-8409-B05C681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Armanda Maciejczak</dc:creator>
  <cp:keywords/>
  <cp:lastModifiedBy>Marzenna</cp:lastModifiedBy>
  <cp:revision>2</cp:revision>
  <dcterms:created xsi:type="dcterms:W3CDTF">2022-12-21T11:27:00Z</dcterms:created>
  <dcterms:modified xsi:type="dcterms:W3CDTF">2022-12-21T11:27:00Z</dcterms:modified>
</cp:coreProperties>
</file>