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6" w:rsidRPr="00B56B50" w:rsidRDefault="00E40D5A" w:rsidP="00E11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56B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Głuszyckiego Jarmarku Bożonarodzeniowego 202</w:t>
      </w:r>
      <w:r w:rsidR="00C430C6" w:rsidRPr="00B56B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C45166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Głuszycki Jarmark Bożonarodzeniowy 2021, zwany w dalszej części Regulaminu ,,Jarmarkiem’’, odbędzie się w dniu 17 grudnia 2021 roku na terenie 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rkingu przy ul. Grunwaldzkiej (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Przedszkolu Samorządowym</w:t>
      </w:r>
      <w:r w:rsidR="006B0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Głuszycy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godzinach od 15:30 do 18:00. </w:t>
      </w:r>
      <w:r w:rsidR="00DF0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C430C6" w:rsidRPr="00DF0D22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Jarmarku jest 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Kultury-Miejska Biblioteka Publiczna w Głuszycy </w:t>
      </w:r>
      <w:r w:rsidR="00B56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ul. 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Grunwaldzka 26 58-30 Głuszyca w  partnerstwie z  Gminą Głuszyca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0D5A" w:rsidRPr="00C430C6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A20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Podstawą udziału w</w:t>
      </w:r>
      <w:r w:rsidR="00E40D5A" w:rsidRPr="00C43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ystawcy w</w:t>
      </w:r>
      <w:r w:rsidR="00A20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Jarmarku  jest  wypełnienie deklaracji uczestnictwa dostępnej </w:t>
      </w:r>
      <w:r w:rsidR="00E40D5A" w:rsidRPr="00C43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stronie</w:t>
      </w:r>
      <w:r w:rsidR="00531EB2" w:rsidRPr="00C43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" w:history="1">
        <w:r w:rsidR="00531EB2" w:rsidRPr="00C430C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www.ckmbp-gluszyca.pl</w:t>
        </w:r>
      </w:hyperlink>
      <w:r w:rsidR="00531EB2" w:rsidRPr="00C43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31EB2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wiadomością zwrotną. </w:t>
      </w:r>
      <w:r w:rsidR="00E40D5A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</w:t>
      </w:r>
      <w:r w:rsidR="00531EB2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 braku potwierdzenia w ciągu 2</w:t>
      </w:r>
      <w:r w:rsidR="00E40D5A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dni od daty wysłania formularza prosimy o kontakt telefoniczny pod nr</w:t>
      </w:r>
      <w:r w:rsidR="00335471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664CB7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503 102 817</w:t>
      </w:r>
      <w:r w:rsidR="00E40D5A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E40D5A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</w:t>
      </w:r>
      <w:r w:rsidR="00A203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deklaracji uczestnictwa </w:t>
      </w:r>
      <w:r w:rsidR="00E40D5A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dokona weryfikacji asortymentu</w:t>
      </w:r>
      <w:r w:rsidR="00531EB2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40D5A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dopuszczając lub nie dopuszczając do sprzedaży podczas Jarmarku Bożonarodzeniowego 2021.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Wystawca ma prawo do rezerwacji powierzchni handlowej</w:t>
      </w:r>
      <w:r w:rsidR="00664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w przypadku d</w:t>
      </w:r>
      <w:r w:rsidR="00664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użej ilości zgłoszeń Organizator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 przyznania powierzchni mniejszej niż wnioskowana.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akceptacji Organiza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tor prześle e-mailem ostateczne potwierdzenie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czestnictwa. 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Obustronna akceptacja warunków jes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t jednoznaczna z przyjęciem na listę w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ystawców.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64CB7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Wystawca przyjęty na listę wystawców  zwolniony jest z opłaty za udział. 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="00531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wystawców</w:t>
      </w:r>
      <w:r w:rsidR="00664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E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 dniu J</w:t>
      </w:r>
      <w:r w:rsidR="00664CB7">
        <w:rPr>
          <w:rFonts w:ascii="Times New Roman" w:eastAsia="Times New Roman" w:hAnsi="Times New Roman" w:cs="Times New Roman"/>
          <w:sz w:val="24"/>
          <w:szCs w:val="24"/>
          <w:lang w:eastAsia="pl-PL"/>
        </w:rPr>
        <w:t>armarku.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Wjazd na teren parkingu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przygotowanie stoiska 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wystawienniczego 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dopuszczalne </w:t>
      </w:r>
      <w:r w:rsidR="00531EB2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Jarmarku w godzinach od 12.3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14.30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czas rozładunk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u towaru) oraz po godzinie 18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czas załadunku towaru po </w:t>
      </w:r>
      <w:r w:rsidR="00531EB2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armarku).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Parkowanie pojazdów w czasie trwania J</w:t>
      </w:r>
      <w:r w:rsidR="00664CB7" w:rsidRP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armarku </w:t>
      </w:r>
      <w:r w:rsidR="00F77720" w:rsidRP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ww. </w:t>
      </w:r>
      <w:r w:rsid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parkingu</w:t>
      </w:r>
      <w:r w:rsidR="00664CB7" w:rsidRP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zabronione.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Jarmarku dopuszcza się handel artykułami różnymi – zarówno spożywczymi, jak i przemysłowymi.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Handel odbywa się w </w:t>
      </w:r>
      <w:r w:rsid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namiotach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wystawienniczych przygotowanych i udostępnionych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Organizatora lub na samodzielnych stoiskach.</w:t>
      </w:r>
    </w:p>
    <w:p w:rsidR="00DF0D22" w:rsidRDefault="00E11A67" w:rsidP="00DF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stoiska są dozwolone jedynie w uzasadnionych przypadkach, po wcześniejszym uzgodnieniu i z</w:t>
      </w:r>
      <w:r w:rsidR="00F77720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aakceptowaniu przez Organizatora.</w:t>
      </w:r>
    </w:p>
    <w:p w:rsidR="00DF0D22" w:rsidRDefault="00DF0D22" w:rsidP="00DF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handlu towarami, które stanowić mogą zagrożenie dla zdrowia i życia, m.in. bronią palną, chemią ciężką, materiałami wybuchowymi, itp.</w:t>
      </w:r>
    </w:p>
    <w:p w:rsidR="00DF0D22" w:rsidRDefault="00DF0D22" w:rsidP="00DF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Stoiska oraz punkty gastronomiczno-handlowe powinny być wyposażone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indywidualnie przez wystawców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podręczny sprzęt gaśniczy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a także płyny do dezynfekcji </w:t>
      </w:r>
      <w:r w:rsidR="00A2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rąk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stoisk, maseczki i rękawiczki jednorazowe dla odsługujących stoisko.</w:t>
      </w:r>
    </w:p>
    <w:p w:rsidR="00DF0D22" w:rsidRDefault="00DF0D22" w:rsidP="00DF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16. Wystawcy zobowiązani są do posiadania wszelkich wymaganych dokumentów uprawniających do prowadzenia działalności gospodarczej zgodnie z obowiązującymi w tym zakresie przepisami.</w:t>
      </w:r>
    </w:p>
    <w:p w:rsidR="00E40D5A" w:rsidRPr="00E40D5A" w:rsidRDefault="00DF0D22" w:rsidP="00DF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trwania Jarmarku i po jego zakończeniu Wystawcy zobowiązani są do utrzymania czystości.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wynikające z uczestnictwa w Jarmark</w:t>
      </w:r>
      <w:r w:rsidR="00531EB2">
        <w:rPr>
          <w:rFonts w:ascii="Times New Roman" w:eastAsia="Times New Roman" w:hAnsi="Times New Roman" w:cs="Times New Roman"/>
          <w:sz w:val="24"/>
          <w:szCs w:val="24"/>
          <w:lang w:eastAsia="pl-PL"/>
        </w:rPr>
        <w:t>u rozstrzyga wyłącznie Organizator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</w:t>
      </w:r>
      <w:r w:rsidR="00E40D5A" w:rsidRPr="00E40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panującą </w:t>
      </w:r>
      <w:r w:rsidR="00E40D5A" w:rsidRPr="00E40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pandemią COVID-19 informujemy, że Jarmark odbędzie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40D5A" w:rsidRPr="00E40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reżimie sanitarnym oraz z zachowaniem zasad bezpieczeństwa oraz odpowiedniego dystansu. W przypadku odgórnych instrukcji zakazujących organizacji tego typu wydarzenia organizator zastrzega prawo do odwołania imprezy. </w:t>
      </w:r>
    </w:p>
    <w:p w:rsidR="00DF0D22" w:rsidRDefault="00DF0D22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22" w:rsidRDefault="00DF0D22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DC2" w:rsidRDefault="00B56B50" w:rsidP="00B56B50">
      <w:pPr>
        <w:tabs>
          <w:tab w:val="left" w:pos="88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E7DC2" w:rsidRDefault="002E7DC2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D5A" w:rsidRPr="00E40D5A" w:rsidRDefault="00F77720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Głuszyca, dnia 23.11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. 2021 roku</w:t>
      </w:r>
    </w:p>
    <w:p w:rsidR="00370BD9" w:rsidRDefault="00370BD9" w:rsidP="00E11A67">
      <w:pPr>
        <w:spacing w:line="240" w:lineRule="auto"/>
        <w:jc w:val="both"/>
      </w:pPr>
    </w:p>
    <w:sectPr w:rsidR="00370BD9" w:rsidSect="00C430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120"/>
    <w:multiLevelType w:val="hybridMultilevel"/>
    <w:tmpl w:val="63BA4B7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3C2"/>
    <w:multiLevelType w:val="hybridMultilevel"/>
    <w:tmpl w:val="69BE0A3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475A"/>
    <w:multiLevelType w:val="hybridMultilevel"/>
    <w:tmpl w:val="BC2EDE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7EAA"/>
    <w:multiLevelType w:val="hybridMultilevel"/>
    <w:tmpl w:val="98489FF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4727"/>
    <w:multiLevelType w:val="multilevel"/>
    <w:tmpl w:val="F7E4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81272"/>
    <w:multiLevelType w:val="hybridMultilevel"/>
    <w:tmpl w:val="5C3269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363B"/>
    <w:multiLevelType w:val="hybridMultilevel"/>
    <w:tmpl w:val="446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D5A"/>
    <w:rsid w:val="002E7DC2"/>
    <w:rsid w:val="00335471"/>
    <w:rsid w:val="00370BD9"/>
    <w:rsid w:val="003837FF"/>
    <w:rsid w:val="004C13F6"/>
    <w:rsid w:val="00531EB2"/>
    <w:rsid w:val="005B4C38"/>
    <w:rsid w:val="00664CB7"/>
    <w:rsid w:val="006B0EE0"/>
    <w:rsid w:val="00A20390"/>
    <w:rsid w:val="00B56B50"/>
    <w:rsid w:val="00C430C6"/>
    <w:rsid w:val="00C45166"/>
    <w:rsid w:val="00DF0D22"/>
    <w:rsid w:val="00E11A67"/>
    <w:rsid w:val="00E40D5A"/>
    <w:rsid w:val="00F22F07"/>
    <w:rsid w:val="00F77720"/>
    <w:rsid w:val="00FC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D5A"/>
    <w:rPr>
      <w:b/>
      <w:bCs/>
    </w:rPr>
  </w:style>
  <w:style w:type="character" w:styleId="Uwydatnienie">
    <w:name w:val="Emphasis"/>
    <w:basedOn w:val="Domylnaczcionkaakapitu"/>
    <w:uiPriority w:val="20"/>
    <w:qFormat/>
    <w:rsid w:val="00E40D5A"/>
    <w:rPr>
      <w:i/>
      <w:iCs/>
    </w:rPr>
  </w:style>
  <w:style w:type="paragraph" w:styleId="Akapitzlist">
    <w:name w:val="List Paragraph"/>
    <w:basedOn w:val="Normalny"/>
    <w:uiPriority w:val="34"/>
    <w:qFormat/>
    <w:rsid w:val="00E40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688">
          <w:marLeft w:val="-1617"/>
          <w:marRight w:val="-16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mbp-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s.jelewska</cp:lastModifiedBy>
  <cp:revision>11</cp:revision>
  <dcterms:created xsi:type="dcterms:W3CDTF">2021-11-22T11:51:00Z</dcterms:created>
  <dcterms:modified xsi:type="dcterms:W3CDTF">2021-11-23T13:52:00Z</dcterms:modified>
</cp:coreProperties>
</file>