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73" w:rsidRDefault="00970473" w:rsidP="00970473">
      <w:pPr>
        <w:spacing w:line="360" w:lineRule="auto"/>
        <w:jc w:val="center"/>
        <w:rPr>
          <w:b/>
          <w:bCs/>
          <w:sz w:val="32"/>
          <w:szCs w:val="32"/>
        </w:rPr>
      </w:pPr>
      <w:r w:rsidRPr="007A0936">
        <w:rPr>
          <w:b/>
          <w:bCs/>
          <w:sz w:val="32"/>
          <w:szCs w:val="32"/>
        </w:rPr>
        <w:t>REGULAMIN KONKURSU PLASTYCZNEGO</w:t>
      </w:r>
    </w:p>
    <w:p w:rsidR="00E547FB" w:rsidRPr="00010B94" w:rsidRDefault="00E263C0" w:rsidP="00010B94">
      <w:pPr>
        <w:jc w:val="center"/>
        <w:rPr>
          <w:b/>
        </w:rPr>
      </w:pPr>
      <w:r>
        <w:rPr>
          <w:b/>
          <w:bCs/>
        </w:rPr>
        <w:t>pn.</w:t>
      </w:r>
      <w:r w:rsidR="00970473" w:rsidRPr="004705BE">
        <w:rPr>
          <w:b/>
          <w:bCs/>
        </w:rPr>
        <w:t xml:space="preserve"> </w:t>
      </w:r>
      <w:r w:rsidR="004705BE" w:rsidRPr="004705BE">
        <w:rPr>
          <w:b/>
        </w:rPr>
        <w:t>„ŚWIAT KSZTAŁTÓW WYOBRAŹNI”</w:t>
      </w:r>
    </w:p>
    <w:p w:rsidR="00414091" w:rsidRDefault="00414091" w:rsidP="000A1A98">
      <w:pPr>
        <w:rPr>
          <w:rFonts w:ascii="Arial" w:hAnsi="Arial" w:cs="Arial"/>
        </w:rPr>
      </w:pPr>
    </w:p>
    <w:p w:rsidR="00010B94" w:rsidRDefault="00010B94" w:rsidP="00E263C0">
      <w:pPr>
        <w:jc w:val="center"/>
        <w:rPr>
          <w:b/>
        </w:rPr>
      </w:pPr>
    </w:p>
    <w:p w:rsidR="00970473" w:rsidRDefault="00970473" w:rsidP="00E263C0">
      <w:pPr>
        <w:jc w:val="center"/>
        <w:rPr>
          <w:b/>
        </w:rPr>
      </w:pPr>
      <w:r w:rsidRPr="00970473">
        <w:rPr>
          <w:b/>
        </w:rPr>
        <w:t>§1</w:t>
      </w:r>
    </w:p>
    <w:p w:rsidR="00E547FB" w:rsidRDefault="00970473" w:rsidP="00373D4D">
      <w:pPr>
        <w:jc w:val="both"/>
      </w:pPr>
      <w:r>
        <w:t>Organizat</w:t>
      </w:r>
      <w:r w:rsidR="004705BE">
        <w:t>orem Konkursu Plastycznego</w:t>
      </w:r>
      <w:r w:rsidR="00E264CF">
        <w:t xml:space="preserve"> „</w:t>
      </w:r>
      <w:r w:rsidR="004705BE" w:rsidRPr="004A284A">
        <w:rPr>
          <w:b/>
        </w:rPr>
        <w:t>Świat kształtów wyobraźni</w:t>
      </w:r>
      <w:r w:rsidR="004705BE">
        <w:rPr>
          <w:b/>
        </w:rPr>
        <w:t>”</w:t>
      </w:r>
      <w:r w:rsidR="00E264CF">
        <w:t xml:space="preserve"> jest Centrum Kultury-</w:t>
      </w:r>
      <w:r>
        <w:t xml:space="preserve">Miejska </w:t>
      </w:r>
      <w:proofErr w:type="spellStart"/>
      <w:r>
        <w:t>B</w:t>
      </w:r>
      <w:r w:rsidR="00AD01D7">
        <w:t>iblioteka</w:t>
      </w:r>
      <w:proofErr w:type="spellEnd"/>
      <w:r w:rsidR="00AD01D7">
        <w:t xml:space="preserve"> </w:t>
      </w:r>
      <w:proofErr w:type="spellStart"/>
      <w:r w:rsidR="00AD01D7">
        <w:t>Publiczna</w:t>
      </w:r>
      <w:proofErr w:type="spellEnd"/>
      <w:r w:rsidR="00AD01D7">
        <w:t xml:space="preserve"> w Głuszycy.</w:t>
      </w:r>
    </w:p>
    <w:p w:rsidR="00970473" w:rsidRDefault="00970473" w:rsidP="00970473"/>
    <w:p w:rsidR="00970473" w:rsidRPr="00E263C0" w:rsidRDefault="00970473" w:rsidP="00E263C0">
      <w:pPr>
        <w:jc w:val="center"/>
        <w:rPr>
          <w:b/>
        </w:rPr>
      </w:pPr>
      <w:r w:rsidRPr="00E547FB">
        <w:rPr>
          <w:b/>
        </w:rPr>
        <w:t>§2</w:t>
      </w:r>
    </w:p>
    <w:p w:rsidR="00970473" w:rsidRDefault="00E264CF" w:rsidP="00434EF2">
      <w:r>
        <w:t>Cele konkursu:</w:t>
      </w:r>
    </w:p>
    <w:p w:rsidR="00E264CF" w:rsidRDefault="00E264CF" w:rsidP="00434EF2">
      <w:pPr>
        <w:jc w:val="center"/>
      </w:pPr>
    </w:p>
    <w:p w:rsidR="00E264CF" w:rsidRDefault="00970473" w:rsidP="00373D4D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>
        <w:t>r</w:t>
      </w:r>
      <w:r w:rsidRPr="00777707">
        <w:t>ozwijanie wyobraźni dziecięcej</w:t>
      </w:r>
      <w:r>
        <w:t xml:space="preserve"> poprzez ekspresję plastyczną</w:t>
      </w:r>
      <w:r w:rsidR="00E264CF">
        <w:t>,</w:t>
      </w:r>
    </w:p>
    <w:p w:rsidR="00E264CF" w:rsidRDefault="00970473" w:rsidP="00373D4D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>
        <w:t>r</w:t>
      </w:r>
      <w:r w:rsidRPr="00777707">
        <w:t xml:space="preserve">ozwijanie u dzieci zainteresowań </w:t>
      </w:r>
      <w:r w:rsidR="00E264CF">
        <w:t>artystycznych,</w:t>
      </w:r>
    </w:p>
    <w:p w:rsidR="00423CA0" w:rsidRDefault="00970473" w:rsidP="00373D4D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 w:rsidRPr="00777707">
        <w:t>poszukiwanie inspiracji twórczej</w:t>
      </w:r>
      <w:r w:rsidR="00423CA0">
        <w:t xml:space="preserve"> </w:t>
      </w:r>
      <w:r w:rsidR="00E264CF">
        <w:t>p</w:t>
      </w:r>
      <w:r w:rsidR="004705BE">
        <w:t>oprzez odbiór treści literackich</w:t>
      </w:r>
      <w:r w:rsidR="00423CA0">
        <w:t>,</w:t>
      </w:r>
    </w:p>
    <w:p w:rsidR="00423CA0" w:rsidRDefault="00423CA0" w:rsidP="00373D4D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>
        <w:t>u</w:t>
      </w:r>
      <w:r w:rsidR="004705BE">
        <w:t>wrażliwianie na</w:t>
      </w:r>
      <w:r>
        <w:t xml:space="preserve"> odbiór słowa pisanego,</w:t>
      </w:r>
    </w:p>
    <w:p w:rsidR="00423CA0" w:rsidRDefault="00423CA0" w:rsidP="00373D4D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>
        <w:t>rozbudzenie zamiłowania do sięgania po literaturę jako formę relaksu, rozrywki,</w:t>
      </w:r>
      <w:r w:rsidR="004705BE">
        <w:t xml:space="preserve"> literaturę</w:t>
      </w:r>
      <w:r>
        <w:t>,</w:t>
      </w:r>
    </w:p>
    <w:p w:rsidR="00423CA0" w:rsidRDefault="00423CA0" w:rsidP="00373D4D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>
        <w:t>w</w:t>
      </w:r>
      <w:r w:rsidR="004705BE">
        <w:t>yrabianie nawyków czytelniczych</w:t>
      </w:r>
      <w:r>
        <w:t>,</w:t>
      </w:r>
    </w:p>
    <w:p w:rsidR="00E547FB" w:rsidRPr="00777707" w:rsidRDefault="00970473" w:rsidP="00970473">
      <w:pPr>
        <w:pStyle w:val="Akapitzlist"/>
        <w:widowControl/>
        <w:numPr>
          <w:ilvl w:val="0"/>
          <w:numId w:val="38"/>
        </w:numPr>
        <w:suppressAutoHyphens w:val="0"/>
        <w:spacing w:after="160" w:line="259" w:lineRule="auto"/>
        <w:jc w:val="both"/>
      </w:pPr>
      <w:r>
        <w:t>p</w:t>
      </w:r>
      <w:r w:rsidRPr="00A67765">
        <w:t>ogłębianie warsztatowych umiejętności plastycznych w tworzeniu portretu i postaci ludzkiej</w:t>
      </w:r>
      <w:r w:rsidR="00E547FB">
        <w:t>.</w:t>
      </w:r>
    </w:p>
    <w:p w:rsidR="00970473" w:rsidRDefault="00970473" w:rsidP="00970473">
      <w:pPr>
        <w:jc w:val="center"/>
        <w:rPr>
          <w:b/>
        </w:rPr>
      </w:pPr>
      <w:r w:rsidRPr="00E547FB">
        <w:rPr>
          <w:b/>
        </w:rPr>
        <w:t>§3</w:t>
      </w:r>
    </w:p>
    <w:p w:rsidR="00AD01D7" w:rsidRPr="00E547FB" w:rsidRDefault="00AD01D7" w:rsidP="00970473">
      <w:pPr>
        <w:jc w:val="center"/>
        <w:rPr>
          <w:b/>
        </w:rPr>
      </w:pPr>
    </w:p>
    <w:p w:rsidR="00970473" w:rsidRPr="00E547FB" w:rsidRDefault="00970473" w:rsidP="00970473">
      <w:pPr>
        <w:jc w:val="center"/>
        <w:rPr>
          <w:b/>
        </w:rPr>
      </w:pPr>
      <w:r w:rsidRPr="00E547FB">
        <w:rPr>
          <w:b/>
        </w:rPr>
        <w:t>Warunki uczestnictwa w Konkursie</w:t>
      </w:r>
    </w:p>
    <w:p w:rsidR="00970473" w:rsidRDefault="00970473" w:rsidP="00434EF2"/>
    <w:p w:rsidR="00970473" w:rsidRDefault="00970473" w:rsidP="00373D4D">
      <w:pPr>
        <w:pStyle w:val="Akapitzlist"/>
        <w:numPr>
          <w:ilvl w:val="0"/>
          <w:numId w:val="13"/>
        </w:numPr>
        <w:jc w:val="both"/>
      </w:pPr>
      <w:r>
        <w:t>Konkurs adre</w:t>
      </w:r>
      <w:r w:rsidR="00434EF2">
        <w:t xml:space="preserve">sowany jest do </w:t>
      </w:r>
      <w:r w:rsidR="004705BE">
        <w:t xml:space="preserve">dzieci będących </w:t>
      </w:r>
      <w:r w:rsidR="00423CA0">
        <w:t xml:space="preserve">czytelnikami </w:t>
      </w:r>
      <w:r w:rsidR="004705BE">
        <w:t>Miejskiej Biblioteki Publicznej w Głuszycy</w:t>
      </w:r>
      <w:r w:rsidR="00434EF2">
        <w:t xml:space="preserve"> w wieku 3 – 6 lat</w:t>
      </w:r>
      <w:r w:rsidR="004705BE">
        <w:t>.</w:t>
      </w:r>
    </w:p>
    <w:p w:rsidR="00E547FB" w:rsidRPr="00434EF2" w:rsidRDefault="00010B94" w:rsidP="00434EF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t>Rodzice/ opiekunowie prawni uczestników konkursu</w:t>
      </w:r>
      <w:r w:rsidR="00970473">
        <w:t xml:space="preserve"> akceptują zasady Konkursu zawarte </w:t>
      </w:r>
      <w:r>
        <w:t xml:space="preserve">w Regulaminie poprzez podpisanie deklaracji uczestnictwa w konkursie, która stanowi załącznik do niniejszego Regulaminu. </w:t>
      </w:r>
    </w:p>
    <w:p w:rsidR="00E547FB" w:rsidRPr="00434EF2" w:rsidRDefault="00E547FB" w:rsidP="00373D4D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t xml:space="preserve">Uczestnicy wykonują </w:t>
      </w:r>
      <w:r w:rsidR="004705BE">
        <w:t xml:space="preserve">samodzielnie prace plastyczne </w:t>
      </w:r>
      <w:r>
        <w:t xml:space="preserve">w dowolnych technikach malarskich lub rysunkowych bądź mieszanych (techniki płaskie) w </w:t>
      </w:r>
      <w:r w:rsidRPr="00E547FB">
        <w:rPr>
          <w:b/>
        </w:rPr>
        <w:t xml:space="preserve">formacie A4 </w:t>
      </w:r>
      <w:r>
        <w:t xml:space="preserve">przedstawiającej </w:t>
      </w:r>
      <w:r w:rsidR="004705BE">
        <w:t>ilustrację wybranej z wypożyczonych przez siebie książek</w:t>
      </w:r>
      <w:r>
        <w:t>.</w:t>
      </w:r>
    </w:p>
    <w:p w:rsidR="004705BE" w:rsidRPr="00434EF2" w:rsidRDefault="00E547FB" w:rsidP="00434EF2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cs="Times New Roman"/>
        </w:rPr>
        <w:t xml:space="preserve">Każdy uczestnik może wykonać jedną pracę. </w:t>
      </w:r>
    </w:p>
    <w:p w:rsidR="00FB0377" w:rsidRDefault="004705BE" w:rsidP="00434EF2">
      <w:pPr>
        <w:pStyle w:val="Akapitzlist"/>
        <w:widowControl/>
        <w:numPr>
          <w:ilvl w:val="0"/>
          <w:numId w:val="13"/>
        </w:numPr>
        <w:suppressAutoHyphens w:val="0"/>
        <w:spacing w:line="259" w:lineRule="auto"/>
      </w:pPr>
      <w:r>
        <w:t>Interpretacja tematu jest dowolna, zależy od wyobraźni i kreatywności autora. Ilustracja nie może być kopią ilustracji znajdującej się już w książce.</w:t>
      </w:r>
    </w:p>
    <w:p w:rsidR="00E547FB" w:rsidRPr="00434EF2" w:rsidRDefault="00434EF2" w:rsidP="00434EF2">
      <w:pPr>
        <w:pStyle w:val="Akapitzlist"/>
        <w:widowControl/>
        <w:numPr>
          <w:ilvl w:val="0"/>
          <w:numId w:val="13"/>
        </w:numPr>
        <w:suppressAutoHyphens w:val="0"/>
        <w:spacing w:line="259" w:lineRule="auto"/>
      </w:pPr>
      <w:r>
        <w:t xml:space="preserve">Do pracy dołączyć należy: </w:t>
      </w:r>
      <w:r w:rsidR="00423CA0">
        <w:t xml:space="preserve">imię i nazwisko autora książki oraz tytuł książki, do którego </w:t>
      </w:r>
      <w:r w:rsidR="00FB0377">
        <w:t>odnosi</w:t>
      </w:r>
      <w:r w:rsidR="00423CA0">
        <w:t xml:space="preserve"> się ilustracja (mile widzialny </w:t>
      </w:r>
      <w:r w:rsidR="00FB0377">
        <w:t>numer rozdziału, ewentualnie numery stron w określonym wydaniu)</w:t>
      </w:r>
      <w:r w:rsidR="00423CA0">
        <w:t>.</w:t>
      </w:r>
    </w:p>
    <w:p w:rsidR="00E547FB" w:rsidRPr="00E547FB" w:rsidRDefault="00010B94" w:rsidP="00373D4D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t>Do pracy obowiązkowo należy dołączyć zgodę rodzica/ opiekuna prawnego, zawierającą:</w:t>
      </w:r>
    </w:p>
    <w:p w:rsidR="00E547FB" w:rsidRDefault="00E547FB" w:rsidP="00373D4D">
      <w:pPr>
        <w:pStyle w:val="Akapitzlist"/>
        <w:jc w:val="both"/>
      </w:pPr>
    </w:p>
    <w:p w:rsidR="00E547FB" w:rsidRDefault="00E547FB" w:rsidP="00373D4D">
      <w:pPr>
        <w:pStyle w:val="Akapitzlist"/>
        <w:numPr>
          <w:ilvl w:val="0"/>
          <w:numId w:val="14"/>
        </w:numPr>
        <w:jc w:val="both"/>
      </w:pPr>
      <w:r>
        <w:t>imię i nazwisko autora pracy,</w:t>
      </w:r>
    </w:p>
    <w:p w:rsidR="00E547FB" w:rsidRDefault="00E547FB" w:rsidP="00373D4D">
      <w:pPr>
        <w:pStyle w:val="Akapitzlist"/>
        <w:numPr>
          <w:ilvl w:val="0"/>
          <w:numId w:val="14"/>
        </w:numPr>
        <w:jc w:val="both"/>
      </w:pPr>
      <w:r>
        <w:t xml:space="preserve">tytuł pracy, </w:t>
      </w:r>
    </w:p>
    <w:p w:rsidR="00E547FB" w:rsidRDefault="00E547FB" w:rsidP="00373D4D">
      <w:pPr>
        <w:pStyle w:val="Akapitzlist"/>
        <w:numPr>
          <w:ilvl w:val="0"/>
          <w:numId w:val="14"/>
        </w:numPr>
        <w:jc w:val="both"/>
      </w:pPr>
      <w:r>
        <w:lastRenderedPageBreak/>
        <w:t>wiek dziecka i klasę,</w:t>
      </w:r>
    </w:p>
    <w:p w:rsidR="00E547FB" w:rsidRDefault="00E547FB" w:rsidP="00434EF2">
      <w:pPr>
        <w:pStyle w:val="Akapitzlist"/>
        <w:numPr>
          <w:ilvl w:val="0"/>
          <w:numId w:val="14"/>
        </w:numPr>
        <w:jc w:val="both"/>
      </w:pPr>
      <w:r>
        <w:t>numer telefonu oraz imię i nazwisko opiekuna prawnego</w:t>
      </w:r>
      <w:r w:rsidR="00010B94">
        <w:t xml:space="preserve"> </w:t>
      </w:r>
    </w:p>
    <w:p w:rsidR="00010B94" w:rsidRDefault="00010B94" w:rsidP="00010B94">
      <w:pPr>
        <w:ind w:left="720"/>
        <w:jc w:val="both"/>
      </w:pPr>
      <w:r>
        <w:t>oraz zgodę na przetwarzanie danych osobowych na potrzeby konkursu i publikację pracy konkursowej.</w:t>
      </w:r>
    </w:p>
    <w:p w:rsidR="00434EF2" w:rsidRDefault="00434EF2" w:rsidP="00434EF2">
      <w:pPr>
        <w:pStyle w:val="Akapitzlist"/>
        <w:ind w:left="1080"/>
        <w:jc w:val="both"/>
      </w:pPr>
    </w:p>
    <w:p w:rsidR="00AD01D7" w:rsidRDefault="00E547FB" w:rsidP="00434EF2">
      <w:pPr>
        <w:pStyle w:val="Akapitzlist"/>
        <w:widowControl/>
        <w:numPr>
          <w:ilvl w:val="0"/>
          <w:numId w:val="13"/>
        </w:numPr>
        <w:suppressAutoHyphens w:val="0"/>
        <w:spacing w:line="259" w:lineRule="auto"/>
        <w:jc w:val="both"/>
      </w:pPr>
      <w:r>
        <w:t xml:space="preserve">Prace wraz z </w:t>
      </w:r>
      <w:r w:rsidRPr="00373D4D">
        <w:rPr>
          <w:u w:val="single"/>
        </w:rPr>
        <w:t>dołączonym formularzem</w:t>
      </w:r>
      <w:r>
        <w:t xml:space="preserve"> należy</w:t>
      </w:r>
      <w:r w:rsidRPr="00777707">
        <w:t xml:space="preserve"> przesyłać </w:t>
      </w:r>
      <w:r>
        <w:t xml:space="preserve">drogą elektroniczną ( </w:t>
      </w:r>
      <w:proofErr w:type="spellStart"/>
      <w:r>
        <w:t>skan</w:t>
      </w:r>
      <w:proofErr w:type="spellEnd"/>
      <w:r>
        <w:t>, zdjęcie wykonanej</w:t>
      </w:r>
      <w:r w:rsidR="00434EF2">
        <w:t xml:space="preserve"> pracy</w:t>
      </w:r>
      <w:r>
        <w:t xml:space="preserve">) na adres: </w:t>
      </w:r>
      <w:hyperlink r:id="rId8" w:history="1">
        <w:r w:rsidRPr="00BC0598">
          <w:rPr>
            <w:rStyle w:val="Hipercze"/>
          </w:rPr>
          <w:t>ckmbp@gluszyca.pl</w:t>
        </w:r>
      </w:hyperlink>
      <w:r>
        <w:t xml:space="preserve"> lub drogą pocztową na adres: Centrum Kultury – Miejska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Publiczna</w:t>
      </w:r>
      <w:proofErr w:type="spellEnd"/>
      <w:r w:rsidR="00AD01D7">
        <w:t xml:space="preserve"> w Głuszycy</w:t>
      </w:r>
      <w:r w:rsidR="00434EF2">
        <w:t xml:space="preserve"> </w:t>
      </w:r>
      <w:r>
        <w:t xml:space="preserve">ul. Grunwaldzka 26, </w:t>
      </w:r>
    </w:p>
    <w:p w:rsidR="00AD01D7" w:rsidRDefault="00434EF2" w:rsidP="00373D4D">
      <w:pPr>
        <w:pStyle w:val="Akapitzlist"/>
        <w:widowControl/>
        <w:suppressAutoHyphens w:val="0"/>
        <w:spacing w:line="259" w:lineRule="auto"/>
        <w:jc w:val="both"/>
      </w:pPr>
      <w:r>
        <w:t>58 – 340 Głuszyca z dopiskiem na kopercie: KONKURS PLASTYCZNY.</w:t>
      </w:r>
    </w:p>
    <w:p w:rsidR="00434EF2" w:rsidRDefault="00434EF2" w:rsidP="00373D4D">
      <w:pPr>
        <w:pStyle w:val="Akapitzlist"/>
        <w:widowControl/>
        <w:suppressAutoHyphens w:val="0"/>
        <w:spacing w:line="259" w:lineRule="auto"/>
        <w:jc w:val="both"/>
      </w:pPr>
    </w:p>
    <w:p w:rsidR="00434EF2" w:rsidRDefault="00434EF2" w:rsidP="00434EF2">
      <w:pPr>
        <w:widowControl/>
        <w:suppressAutoHyphens w:val="0"/>
        <w:spacing w:line="259" w:lineRule="auto"/>
        <w:jc w:val="both"/>
      </w:pPr>
      <w:r>
        <w:t xml:space="preserve">     9. Prace można także dostarczyć do osobiście biblioteki mieszczącej się w siedzibie CK-      MBP, ul. Grunwaldzka 26, 58-340 Głuszyca.</w:t>
      </w:r>
    </w:p>
    <w:p w:rsidR="00AD01D7" w:rsidRDefault="00AD01D7" w:rsidP="00373D4D">
      <w:pPr>
        <w:widowControl/>
        <w:suppressAutoHyphens w:val="0"/>
        <w:spacing w:line="259" w:lineRule="auto"/>
        <w:jc w:val="both"/>
      </w:pPr>
    </w:p>
    <w:p w:rsidR="00AD01D7" w:rsidRDefault="00434EF2" w:rsidP="00434EF2">
      <w:pPr>
        <w:widowControl/>
        <w:suppressAutoHyphens w:val="0"/>
        <w:spacing w:line="259" w:lineRule="auto"/>
        <w:jc w:val="both"/>
      </w:pPr>
      <w:r>
        <w:t xml:space="preserve">10. </w:t>
      </w:r>
      <w:r w:rsidR="00AD01D7" w:rsidRPr="00777707">
        <w:t xml:space="preserve">Termin </w:t>
      </w:r>
      <w:r w:rsidR="00FB0377">
        <w:t>składania prac upływa z dniem 30.11</w:t>
      </w:r>
      <w:r w:rsidR="00AD01D7">
        <w:t>.2020</w:t>
      </w:r>
      <w:r w:rsidR="00AD01D7" w:rsidRPr="00777707">
        <w:t xml:space="preserve"> r. (decyduje data otrzymania przesyłki przez Organizatora). </w:t>
      </w:r>
    </w:p>
    <w:p w:rsidR="00434EF2" w:rsidRDefault="00434EF2" w:rsidP="00434EF2">
      <w:pPr>
        <w:widowControl/>
        <w:suppressAutoHyphens w:val="0"/>
        <w:spacing w:line="259" w:lineRule="auto"/>
        <w:jc w:val="both"/>
      </w:pPr>
      <w:r>
        <w:t xml:space="preserve">11. Wszelkie dodatkowe informacje udzielają instruktorzy CK-MBP </w:t>
      </w:r>
      <w:proofErr w:type="spellStart"/>
      <w:r>
        <w:t>telefonicznei</w:t>
      </w:r>
      <w:proofErr w:type="spellEnd"/>
      <w:r>
        <w:t xml:space="preserve"> lub mailowo, nr te. 74 84 6 334 w. 14 lub </w:t>
      </w:r>
      <w:r w:rsidR="00010B94">
        <w:t xml:space="preserve">503 102 817. </w:t>
      </w:r>
    </w:p>
    <w:p w:rsidR="00AD01D7" w:rsidRDefault="00AD01D7" w:rsidP="00AD01D7">
      <w:pPr>
        <w:pStyle w:val="Akapitzlist"/>
        <w:widowControl/>
        <w:suppressAutoHyphens w:val="0"/>
        <w:spacing w:line="259" w:lineRule="auto"/>
        <w:jc w:val="center"/>
      </w:pPr>
    </w:p>
    <w:p w:rsidR="00AD01D7" w:rsidRDefault="00AD01D7" w:rsidP="00AD01D7">
      <w:pPr>
        <w:jc w:val="center"/>
        <w:rPr>
          <w:b/>
        </w:rPr>
      </w:pPr>
      <w:r>
        <w:rPr>
          <w:b/>
        </w:rPr>
        <w:t>§4</w:t>
      </w:r>
    </w:p>
    <w:p w:rsidR="00AD01D7" w:rsidRDefault="00AD01D7" w:rsidP="00AD01D7">
      <w:pPr>
        <w:jc w:val="center"/>
        <w:rPr>
          <w:b/>
        </w:rPr>
      </w:pPr>
    </w:p>
    <w:p w:rsidR="00373D4D" w:rsidRDefault="00010B94" w:rsidP="00010B94">
      <w:pPr>
        <w:jc w:val="center"/>
        <w:rPr>
          <w:b/>
        </w:rPr>
      </w:pPr>
      <w:r>
        <w:rPr>
          <w:b/>
        </w:rPr>
        <w:t>Kryteria oceny:</w:t>
      </w:r>
    </w:p>
    <w:p w:rsidR="00AD01D7" w:rsidRDefault="00AD01D7" w:rsidP="00AD01D7">
      <w:pPr>
        <w:jc w:val="center"/>
        <w:rPr>
          <w:b/>
        </w:rPr>
      </w:pPr>
    </w:p>
    <w:p w:rsidR="00010B94" w:rsidRDefault="00010B94" w:rsidP="00010B94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jc w:val="both"/>
      </w:pPr>
      <w:r>
        <w:t>z</w:t>
      </w:r>
      <w:r w:rsidR="00AD01D7">
        <w:t>godność z tematyką konkursu</w:t>
      </w:r>
      <w:r>
        <w:t>,</w:t>
      </w:r>
    </w:p>
    <w:p w:rsidR="00010B94" w:rsidRDefault="00010B94" w:rsidP="00010B94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jc w:val="both"/>
      </w:pPr>
      <w:r>
        <w:t>s</w:t>
      </w:r>
      <w:r w:rsidR="00AD01D7" w:rsidRPr="00777707">
        <w:t>amodzielność wykonania</w:t>
      </w:r>
      <w:r>
        <w:t>,</w:t>
      </w:r>
    </w:p>
    <w:p w:rsidR="00010B94" w:rsidRDefault="00010B94" w:rsidP="00010B94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jc w:val="both"/>
      </w:pPr>
      <w:r>
        <w:t>styl, barwy,</w:t>
      </w:r>
    </w:p>
    <w:p w:rsidR="00010B94" w:rsidRDefault="00010B94" w:rsidP="00010B94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jc w:val="both"/>
      </w:pPr>
      <w:r>
        <w:t>estetyka,</w:t>
      </w:r>
    </w:p>
    <w:p w:rsidR="00AD01D7" w:rsidRDefault="00AD01D7" w:rsidP="00010B94">
      <w:pPr>
        <w:pStyle w:val="Akapitzlist"/>
        <w:widowControl/>
        <w:numPr>
          <w:ilvl w:val="0"/>
          <w:numId w:val="39"/>
        </w:numPr>
        <w:suppressAutoHyphens w:val="0"/>
        <w:spacing w:after="160" w:line="360" w:lineRule="auto"/>
        <w:jc w:val="both"/>
      </w:pPr>
      <w:r>
        <w:t>oryginalność ujęcia tematu.</w:t>
      </w:r>
    </w:p>
    <w:p w:rsidR="00AD01D7" w:rsidRPr="00AD01D7" w:rsidRDefault="00AD01D7" w:rsidP="00AD01D7">
      <w:pPr>
        <w:widowControl/>
        <w:suppressAutoHyphens w:val="0"/>
        <w:spacing w:after="160" w:line="259" w:lineRule="auto"/>
        <w:jc w:val="center"/>
        <w:rPr>
          <w:b/>
        </w:rPr>
      </w:pPr>
      <w:r w:rsidRPr="00AD01D7">
        <w:rPr>
          <w:b/>
        </w:rPr>
        <w:t>§5</w:t>
      </w:r>
    </w:p>
    <w:p w:rsidR="00796C4C" w:rsidRPr="00AD01D7" w:rsidRDefault="00AD01D7" w:rsidP="00010B94">
      <w:pPr>
        <w:widowControl/>
        <w:suppressAutoHyphens w:val="0"/>
        <w:spacing w:after="160" w:line="259" w:lineRule="auto"/>
        <w:jc w:val="center"/>
        <w:rPr>
          <w:b/>
        </w:rPr>
      </w:pPr>
      <w:r w:rsidRPr="00AD01D7">
        <w:rPr>
          <w:b/>
        </w:rPr>
        <w:t>Komisja Konkursowa</w:t>
      </w:r>
    </w:p>
    <w:p w:rsidR="00AD01D7" w:rsidRDefault="00AD01D7" w:rsidP="00373D4D">
      <w:pPr>
        <w:pStyle w:val="Akapitzlist"/>
        <w:widowControl/>
        <w:numPr>
          <w:ilvl w:val="0"/>
          <w:numId w:val="28"/>
        </w:numPr>
        <w:suppressAutoHyphens w:val="0"/>
        <w:spacing w:after="160" w:line="360" w:lineRule="auto"/>
        <w:jc w:val="both"/>
      </w:pPr>
      <w:r>
        <w:t>O wyłonieniu zwycięzców Konkursu decyduje Komisja Konkursowa powołana</w:t>
      </w:r>
      <w:r w:rsidR="00B67AB3">
        <w:t xml:space="preserve"> </w:t>
      </w:r>
      <w:r>
        <w:t>przez Organizatora.</w:t>
      </w:r>
    </w:p>
    <w:p w:rsidR="00434EF2" w:rsidRDefault="00434EF2" w:rsidP="00434EF2">
      <w:pPr>
        <w:pStyle w:val="Akapitzlist"/>
        <w:widowControl/>
        <w:numPr>
          <w:ilvl w:val="0"/>
          <w:numId w:val="28"/>
        </w:numPr>
        <w:suppressAutoHyphens w:val="0"/>
        <w:spacing w:line="259" w:lineRule="auto"/>
        <w:jc w:val="both"/>
      </w:pPr>
      <w:r w:rsidRPr="00777707">
        <w:t>Jury powołane przez Organizat</w:t>
      </w:r>
      <w:r>
        <w:t xml:space="preserve">ora dokona oceny prac do dnia 10.12.2020 </w:t>
      </w:r>
      <w:r w:rsidRPr="00777707">
        <w:t>r.</w:t>
      </w:r>
    </w:p>
    <w:p w:rsidR="00AD01D7" w:rsidRDefault="00AD01D7" w:rsidP="00434EF2">
      <w:pPr>
        <w:pStyle w:val="Akapitzlist"/>
        <w:widowControl/>
        <w:numPr>
          <w:ilvl w:val="0"/>
          <w:numId w:val="28"/>
        </w:numPr>
        <w:suppressAutoHyphens w:val="0"/>
        <w:spacing w:line="259" w:lineRule="auto"/>
        <w:jc w:val="both"/>
      </w:pPr>
      <w:r>
        <w:t>Konkurs jest jednoetapowy.</w:t>
      </w:r>
    </w:p>
    <w:p w:rsidR="00010B94" w:rsidRDefault="00010B94" w:rsidP="00AD01D7">
      <w:pPr>
        <w:widowControl/>
        <w:suppressAutoHyphens w:val="0"/>
        <w:spacing w:after="160" w:line="259" w:lineRule="auto"/>
        <w:jc w:val="center"/>
        <w:rPr>
          <w:b/>
        </w:rPr>
      </w:pPr>
    </w:p>
    <w:p w:rsidR="00010B94" w:rsidRDefault="00010B94" w:rsidP="00AD01D7">
      <w:pPr>
        <w:widowControl/>
        <w:suppressAutoHyphens w:val="0"/>
        <w:spacing w:after="160" w:line="259" w:lineRule="auto"/>
        <w:jc w:val="center"/>
        <w:rPr>
          <w:b/>
        </w:rPr>
      </w:pPr>
    </w:p>
    <w:p w:rsidR="00010B94" w:rsidRDefault="00010B94" w:rsidP="00AD01D7">
      <w:pPr>
        <w:widowControl/>
        <w:suppressAutoHyphens w:val="0"/>
        <w:spacing w:after="160" w:line="259" w:lineRule="auto"/>
        <w:jc w:val="center"/>
        <w:rPr>
          <w:b/>
        </w:rPr>
      </w:pPr>
    </w:p>
    <w:p w:rsidR="00010B94" w:rsidRDefault="00010B94" w:rsidP="00AD01D7">
      <w:pPr>
        <w:widowControl/>
        <w:suppressAutoHyphens w:val="0"/>
        <w:spacing w:after="160" w:line="259" w:lineRule="auto"/>
        <w:jc w:val="center"/>
        <w:rPr>
          <w:b/>
        </w:rPr>
      </w:pPr>
    </w:p>
    <w:p w:rsidR="00AD01D7" w:rsidRPr="00AD01D7" w:rsidRDefault="00AD01D7" w:rsidP="00AD01D7">
      <w:pPr>
        <w:widowControl/>
        <w:suppressAutoHyphens w:val="0"/>
        <w:spacing w:after="160" w:line="259" w:lineRule="auto"/>
        <w:jc w:val="center"/>
        <w:rPr>
          <w:b/>
        </w:rPr>
      </w:pPr>
      <w:r w:rsidRPr="00AD01D7">
        <w:rPr>
          <w:b/>
        </w:rPr>
        <w:lastRenderedPageBreak/>
        <w:t>§6</w:t>
      </w:r>
    </w:p>
    <w:p w:rsidR="00AD01D7" w:rsidRDefault="00AD01D7" w:rsidP="00AD01D7">
      <w:pPr>
        <w:widowControl/>
        <w:suppressAutoHyphens w:val="0"/>
        <w:spacing w:after="160" w:line="259" w:lineRule="auto"/>
        <w:jc w:val="center"/>
        <w:rPr>
          <w:b/>
        </w:rPr>
      </w:pPr>
      <w:r w:rsidRPr="00AD01D7">
        <w:rPr>
          <w:b/>
        </w:rPr>
        <w:t>Nagrody</w:t>
      </w:r>
    </w:p>
    <w:p w:rsidR="00AD01D7" w:rsidRPr="00AD01D7" w:rsidRDefault="00AD01D7" w:rsidP="00AD01D7">
      <w:pPr>
        <w:widowControl/>
        <w:suppressAutoHyphens w:val="0"/>
        <w:spacing w:after="160" w:line="259" w:lineRule="auto"/>
        <w:jc w:val="center"/>
        <w:rPr>
          <w:b/>
        </w:rPr>
      </w:pPr>
    </w:p>
    <w:p w:rsidR="00AD01D7" w:rsidRDefault="00AD01D7" w:rsidP="00373D4D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jc w:val="both"/>
      </w:pPr>
      <w:r>
        <w:t>Laureaci Konkursu otrzymają nagrody rzeczowe</w:t>
      </w:r>
      <w:r w:rsidR="00434EF2">
        <w:t xml:space="preserve">, </w:t>
      </w:r>
      <w:r w:rsidR="00796C4C">
        <w:t xml:space="preserve"> </w:t>
      </w:r>
      <w:r w:rsidR="00FB0377">
        <w:t>zaś</w:t>
      </w:r>
      <w:r w:rsidR="00796C4C">
        <w:t xml:space="preserve"> ka</w:t>
      </w:r>
      <w:r w:rsidR="00434EF2">
        <w:t>żdy uczestnik otrzyma pamiątkowy</w:t>
      </w:r>
      <w:r w:rsidR="00796C4C">
        <w:t xml:space="preserve"> dyplomy</w:t>
      </w:r>
      <w:r>
        <w:t>.</w:t>
      </w:r>
    </w:p>
    <w:p w:rsidR="00AD01D7" w:rsidRDefault="00AD01D7" w:rsidP="00373D4D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jc w:val="both"/>
      </w:pPr>
      <w:r>
        <w:t xml:space="preserve">Komisja Konkursowa </w:t>
      </w:r>
      <w:r w:rsidR="00434EF2">
        <w:t xml:space="preserve">może przyznać </w:t>
      </w:r>
      <w:r w:rsidR="00FB0377">
        <w:t>nagrody za 1,</w:t>
      </w:r>
      <w:r w:rsidR="00434EF2">
        <w:t xml:space="preserve"> </w:t>
      </w:r>
      <w:r w:rsidR="00FB0377">
        <w:t>2 i 3 miejsce</w:t>
      </w:r>
      <w:r>
        <w:t>.</w:t>
      </w:r>
    </w:p>
    <w:p w:rsidR="00AD01D7" w:rsidRDefault="00796C4C" w:rsidP="00373D4D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jc w:val="both"/>
      </w:pPr>
      <w:r w:rsidRPr="00796C4C">
        <w:t xml:space="preserve">Ogłoszenie wyników </w:t>
      </w:r>
      <w:r w:rsidR="00434EF2">
        <w:t xml:space="preserve">nastąpi do dnia: </w:t>
      </w:r>
      <w:r w:rsidR="00FB0377">
        <w:t>14.12</w:t>
      </w:r>
      <w:r w:rsidRPr="00796C4C">
        <w:t>.2020 r.</w:t>
      </w:r>
      <w:r w:rsidR="00434EF2">
        <w:t xml:space="preserve"> na stronie internetowej www.ckmbp.gluszyca.pl.</w:t>
      </w:r>
    </w:p>
    <w:p w:rsidR="00796C4C" w:rsidRPr="00777707" w:rsidRDefault="00796C4C" w:rsidP="00373D4D">
      <w:pPr>
        <w:pStyle w:val="Akapitzlist"/>
        <w:numPr>
          <w:ilvl w:val="0"/>
          <w:numId w:val="30"/>
        </w:numPr>
        <w:spacing w:line="360" w:lineRule="auto"/>
        <w:jc w:val="both"/>
      </w:pPr>
      <w:r w:rsidRPr="00777707">
        <w:t xml:space="preserve">Laureaci konkursu </w:t>
      </w:r>
      <w:r w:rsidR="00434EF2">
        <w:t xml:space="preserve">o wynikach </w:t>
      </w:r>
      <w:r w:rsidRPr="00777707">
        <w:t>zostaną poinformowani drogą mailową lub telefoniczną.</w:t>
      </w:r>
    </w:p>
    <w:p w:rsidR="00AD01D7" w:rsidRDefault="00AD01D7" w:rsidP="00373D4D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jc w:val="both"/>
      </w:pPr>
      <w:r>
        <w:t>Decyzje Komisji Konkursowej są ostateczne i nie przysługuje od nich odwołanie.</w:t>
      </w:r>
    </w:p>
    <w:p w:rsidR="00796C4C" w:rsidRDefault="00010B94" w:rsidP="00010B94">
      <w:pPr>
        <w:pStyle w:val="Akapitzlist"/>
        <w:widowControl/>
        <w:numPr>
          <w:ilvl w:val="0"/>
          <w:numId w:val="30"/>
        </w:numPr>
        <w:suppressAutoHyphens w:val="0"/>
        <w:spacing w:after="160" w:line="360" w:lineRule="auto"/>
        <w:jc w:val="both"/>
      </w:pPr>
      <w:r>
        <w:t xml:space="preserve">Najlepsze prace zostaną opublikowane na stronie internetowej </w:t>
      </w:r>
      <w:proofErr w:type="spellStart"/>
      <w:r>
        <w:t>CK_MBP</w:t>
      </w:r>
      <w:proofErr w:type="spellEnd"/>
      <w:r>
        <w:t xml:space="preserve"> i n profilu </w:t>
      </w:r>
      <w:proofErr w:type="spellStart"/>
      <w:r>
        <w:t>Facebook</w:t>
      </w:r>
      <w:proofErr w:type="spellEnd"/>
    </w:p>
    <w:p w:rsidR="00796C4C" w:rsidRDefault="00796C4C" w:rsidP="00796C4C">
      <w:pPr>
        <w:widowControl/>
        <w:suppressAutoHyphens w:val="0"/>
        <w:spacing w:after="160" w:line="259" w:lineRule="auto"/>
        <w:jc w:val="center"/>
        <w:rPr>
          <w:b/>
        </w:rPr>
      </w:pPr>
      <w:r w:rsidRPr="00796C4C">
        <w:rPr>
          <w:b/>
        </w:rPr>
        <w:t>§7</w:t>
      </w:r>
    </w:p>
    <w:p w:rsidR="00796C4C" w:rsidRPr="00796C4C" w:rsidRDefault="00796C4C" w:rsidP="00010B94">
      <w:pPr>
        <w:widowControl/>
        <w:suppressAutoHyphens w:val="0"/>
        <w:spacing w:after="160" w:line="259" w:lineRule="auto"/>
        <w:jc w:val="center"/>
        <w:rPr>
          <w:b/>
        </w:rPr>
      </w:pPr>
      <w:r w:rsidRPr="00796C4C">
        <w:rPr>
          <w:b/>
        </w:rPr>
        <w:t xml:space="preserve"> Postanowienia końcowe</w:t>
      </w:r>
    </w:p>
    <w:p w:rsidR="00796C4C" w:rsidRDefault="00796C4C" w:rsidP="00373D4D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jc w:val="both"/>
      </w:pPr>
      <w:r w:rsidRPr="00796C4C">
        <w:t>Nini</w:t>
      </w:r>
      <w:r>
        <w:t xml:space="preserve">ejszy Regulamin dostępny jest na stronie internetowej </w:t>
      </w:r>
      <w:hyperlink r:id="rId9" w:history="1">
        <w:r w:rsidRPr="00BC0598">
          <w:rPr>
            <w:rStyle w:val="Hipercze"/>
          </w:rPr>
          <w:t>www.ckmbp.gluszyca.pl</w:t>
        </w:r>
      </w:hyperlink>
    </w:p>
    <w:p w:rsidR="00796C4C" w:rsidRDefault="00796C4C" w:rsidP="00373D4D">
      <w:pPr>
        <w:pStyle w:val="Akapitzlist"/>
        <w:numPr>
          <w:ilvl w:val="0"/>
          <w:numId w:val="34"/>
        </w:numPr>
        <w:spacing w:line="360" w:lineRule="auto"/>
        <w:jc w:val="both"/>
      </w:pPr>
      <w:r w:rsidRPr="00777707">
        <w:t>Nadesłane prace stają się własnością Organizatora i nie będą odsyłane autorom.</w:t>
      </w:r>
    </w:p>
    <w:p w:rsidR="00796C4C" w:rsidRDefault="00796C4C" w:rsidP="00373D4D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jc w:val="both"/>
      </w:pPr>
      <w:r w:rsidRPr="00796C4C">
        <w:t>Organizator Konkursu zastrzega sobie prawo do wprowadzenia zmian w Regulaminie, z wyłączeniem warunków uczestnictwa w Konkursie. Ewentualne zmiany Regulaminu będą ogłaszane na stronie internetowej Organizatora Konkursu.</w:t>
      </w:r>
    </w:p>
    <w:p w:rsidR="00796C4C" w:rsidRDefault="00796C4C" w:rsidP="00373D4D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jc w:val="both"/>
      </w:pPr>
      <w:r w:rsidRPr="00796C4C">
        <w:t xml:space="preserve">Sytuacje nieobjęte niniejszym regulaminem rozstrzyga Organizator Konkursu. </w:t>
      </w:r>
    </w:p>
    <w:p w:rsidR="00796C4C" w:rsidRDefault="00796C4C" w:rsidP="00373D4D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jc w:val="both"/>
      </w:pPr>
      <w:r w:rsidRPr="00796C4C">
        <w:t xml:space="preserve">Organizator zastrzega, że nie ponosi odpowiedzialności za zdarzenia uniemożliwiające prawidłowe przeprowadzenie Konkursu, których nie był w stanie przewidzieć, </w:t>
      </w:r>
      <w:r w:rsidR="00373D4D">
        <w:t xml:space="preserve">               </w:t>
      </w:r>
      <w:r w:rsidRPr="00796C4C">
        <w:t>lub którym nie mógł zapobiec przy dołożeniu należnej staranności.</w:t>
      </w:r>
    </w:p>
    <w:p w:rsidR="00FB0377" w:rsidRDefault="00FB0377" w:rsidP="00373D4D">
      <w:pPr>
        <w:pStyle w:val="Akapitzlist"/>
        <w:widowControl/>
        <w:numPr>
          <w:ilvl w:val="0"/>
          <w:numId w:val="34"/>
        </w:numPr>
        <w:suppressAutoHyphens w:val="0"/>
        <w:spacing w:after="160" w:line="360" w:lineRule="auto"/>
        <w:jc w:val="both"/>
      </w:pPr>
      <w:r>
        <w:t>Udział w konkursie jest jednoznaczny ze zgodą na publikację pracy w sieci i innych mediach.</w:t>
      </w:r>
      <w:bookmarkStart w:id="0" w:name="_GoBack"/>
      <w:bookmarkEnd w:id="0"/>
    </w:p>
    <w:p w:rsidR="00796C4C" w:rsidRDefault="00796C4C" w:rsidP="00796C4C">
      <w:pPr>
        <w:widowControl/>
        <w:suppressAutoHyphens w:val="0"/>
        <w:spacing w:after="160" w:line="259" w:lineRule="auto"/>
      </w:pPr>
    </w:p>
    <w:p w:rsidR="00E547FB" w:rsidRPr="00E547FB" w:rsidRDefault="00E547FB" w:rsidP="00796C4C"/>
    <w:sectPr w:rsidR="00E547FB" w:rsidRPr="00E547FB" w:rsidSect="002C2EAC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9B" w:rsidRDefault="001D3B9B" w:rsidP="002C2EAC">
      <w:r>
        <w:separator/>
      </w:r>
    </w:p>
  </w:endnote>
  <w:endnote w:type="continuationSeparator" w:id="0">
    <w:p w:rsidR="001D3B9B" w:rsidRDefault="001D3B9B" w:rsidP="002C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76" w:rsidRDefault="00421176">
    <w:pPr>
      <w:pStyle w:val="Stopka"/>
    </w:pPr>
  </w:p>
  <w:p w:rsidR="00421176" w:rsidRDefault="00421176" w:rsidP="002C2EAC">
    <w:pPr>
      <w:pStyle w:val="Stopka"/>
      <w:jc w:val="center"/>
      <w:rPr>
        <w:rFonts w:ascii="Times New Roman" w:hAnsi="Times New Roman" w:cs="Times New Roman"/>
      </w:rPr>
    </w:pPr>
  </w:p>
  <w:p w:rsidR="00421176" w:rsidRDefault="00421176" w:rsidP="002C2EAC">
    <w:pPr>
      <w:pStyle w:val="Stopka"/>
      <w:jc w:val="center"/>
      <w:rPr>
        <w:rFonts w:ascii="Times New Roman" w:hAnsi="Times New Roman" w:cs="Times New Roman"/>
      </w:rPr>
    </w:pPr>
  </w:p>
  <w:p w:rsidR="00421176" w:rsidRDefault="00421176" w:rsidP="002C2EAC">
    <w:pPr>
      <w:pStyle w:val="Stopka"/>
      <w:jc w:val="center"/>
      <w:rPr>
        <w:rFonts w:ascii="Times New Roman" w:hAnsi="Times New Roman" w:cs="Times New Roman"/>
      </w:rPr>
    </w:pPr>
  </w:p>
  <w:p w:rsidR="00421176" w:rsidRPr="00E01E36" w:rsidRDefault="00421176" w:rsidP="002C2EAC">
    <w:pPr>
      <w:pStyle w:val="Stopka"/>
      <w:jc w:val="center"/>
      <w:rPr>
        <w:rFonts w:ascii="Garamond" w:hAnsi="Garamond" w:cs="Arial"/>
        <w:b/>
      </w:rPr>
    </w:pPr>
    <w:r>
      <w:rPr>
        <w:rFonts w:ascii="Garamond" w:hAnsi="Garamond" w:cs="Arial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99060</wp:posOffset>
          </wp:positionV>
          <wp:extent cx="1447800" cy="714375"/>
          <wp:effectExtent l="19050" t="0" r="0" b="0"/>
          <wp:wrapSquare wrapText="bothSides"/>
          <wp:docPr id="2" name="Obraz 0" descr="ckmbp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mbp-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E36">
      <w:rPr>
        <w:rFonts w:ascii="Garamond" w:hAnsi="Garamond" w:cs="Arial"/>
        <w:b/>
      </w:rPr>
      <w:t xml:space="preserve">Centrum  Kultury – Miejska </w:t>
    </w:r>
    <w:proofErr w:type="spellStart"/>
    <w:r w:rsidRPr="00E01E36">
      <w:rPr>
        <w:rFonts w:ascii="Garamond" w:hAnsi="Garamond" w:cs="Arial"/>
        <w:b/>
      </w:rPr>
      <w:t>Biblioteka</w:t>
    </w:r>
    <w:proofErr w:type="spellEnd"/>
    <w:r w:rsidRPr="00E01E36">
      <w:rPr>
        <w:rFonts w:ascii="Garamond" w:hAnsi="Garamond" w:cs="Arial"/>
        <w:b/>
      </w:rPr>
      <w:t xml:space="preserve"> </w:t>
    </w:r>
    <w:proofErr w:type="spellStart"/>
    <w:r w:rsidRPr="00E01E36">
      <w:rPr>
        <w:rFonts w:ascii="Garamond" w:hAnsi="Garamond" w:cs="Arial"/>
        <w:b/>
      </w:rPr>
      <w:t>Publiczna</w:t>
    </w:r>
    <w:proofErr w:type="spellEnd"/>
  </w:p>
  <w:p w:rsidR="00421176" w:rsidRPr="002C2EAC" w:rsidRDefault="00421176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ul. Grunwaldzka 26</w:t>
    </w:r>
  </w:p>
  <w:p w:rsidR="00421176" w:rsidRPr="002C2EAC" w:rsidRDefault="00421176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58-340 Głuszyca</w:t>
    </w:r>
  </w:p>
  <w:p w:rsidR="00421176" w:rsidRPr="00267E9E" w:rsidRDefault="00421176" w:rsidP="002C2EAC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tel. 503 102 817, 74  84 56 334</w:t>
    </w:r>
  </w:p>
  <w:p w:rsidR="00421176" w:rsidRPr="00267E9E" w:rsidRDefault="00421176" w:rsidP="00E01E36">
    <w:pPr>
      <w:pStyle w:val="Stopka"/>
      <w:jc w:val="center"/>
      <w:rPr>
        <w:rFonts w:ascii="Garamond" w:hAnsi="Garamond" w:cs="Arial"/>
      </w:rPr>
    </w:pPr>
    <w:r w:rsidRPr="00267E9E">
      <w:rPr>
        <w:rFonts w:ascii="Garamond" w:hAnsi="Garamond" w:cs="Arial"/>
      </w:rPr>
      <w:t>ckmbp@gluszyca.pl     www.ckmbp.gluszyca.pl</w:t>
    </w:r>
  </w:p>
  <w:p w:rsidR="00421176" w:rsidRPr="00267E9E" w:rsidRDefault="00421176" w:rsidP="002C2EA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9B" w:rsidRDefault="001D3B9B" w:rsidP="002C2EAC">
      <w:r>
        <w:separator/>
      </w:r>
    </w:p>
  </w:footnote>
  <w:footnote w:type="continuationSeparator" w:id="0">
    <w:p w:rsidR="001D3B9B" w:rsidRDefault="001D3B9B" w:rsidP="002C2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89C"/>
    <w:multiLevelType w:val="hybridMultilevel"/>
    <w:tmpl w:val="AC98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8A0"/>
    <w:multiLevelType w:val="hybridMultilevel"/>
    <w:tmpl w:val="029C7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1006"/>
    <w:multiLevelType w:val="hybridMultilevel"/>
    <w:tmpl w:val="37A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6A61"/>
    <w:multiLevelType w:val="hybridMultilevel"/>
    <w:tmpl w:val="527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121"/>
    <w:multiLevelType w:val="hybridMultilevel"/>
    <w:tmpl w:val="CCF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34481"/>
    <w:multiLevelType w:val="hybridMultilevel"/>
    <w:tmpl w:val="6F522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1A54"/>
    <w:multiLevelType w:val="hybridMultilevel"/>
    <w:tmpl w:val="6AA24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02EF"/>
    <w:multiLevelType w:val="hybridMultilevel"/>
    <w:tmpl w:val="91D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51459"/>
    <w:multiLevelType w:val="hybridMultilevel"/>
    <w:tmpl w:val="4F2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E125A"/>
    <w:multiLevelType w:val="hybridMultilevel"/>
    <w:tmpl w:val="4E30F890"/>
    <w:lvl w:ilvl="0" w:tplc="A46C76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8BC5DE0"/>
    <w:multiLevelType w:val="hybridMultilevel"/>
    <w:tmpl w:val="409C036E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A1316"/>
    <w:multiLevelType w:val="hybridMultilevel"/>
    <w:tmpl w:val="DFC2943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24468"/>
    <w:multiLevelType w:val="hybridMultilevel"/>
    <w:tmpl w:val="5CD610A2"/>
    <w:lvl w:ilvl="0" w:tplc="4C1422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43D77"/>
    <w:multiLevelType w:val="hybridMultilevel"/>
    <w:tmpl w:val="FE2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F3943"/>
    <w:multiLevelType w:val="hybridMultilevel"/>
    <w:tmpl w:val="1E2C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5AF2"/>
    <w:multiLevelType w:val="hybridMultilevel"/>
    <w:tmpl w:val="790E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302D1"/>
    <w:multiLevelType w:val="hybridMultilevel"/>
    <w:tmpl w:val="5CE6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575CD"/>
    <w:multiLevelType w:val="hybridMultilevel"/>
    <w:tmpl w:val="C7EE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0FE0"/>
    <w:multiLevelType w:val="hybridMultilevel"/>
    <w:tmpl w:val="5080D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06502"/>
    <w:multiLevelType w:val="hybridMultilevel"/>
    <w:tmpl w:val="E43A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133BD"/>
    <w:multiLevelType w:val="hybridMultilevel"/>
    <w:tmpl w:val="34D40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260F7"/>
    <w:multiLevelType w:val="hybridMultilevel"/>
    <w:tmpl w:val="DADE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57789"/>
    <w:multiLevelType w:val="hybridMultilevel"/>
    <w:tmpl w:val="35DEE51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B90BF1"/>
    <w:multiLevelType w:val="hybridMultilevel"/>
    <w:tmpl w:val="4BBA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0200B"/>
    <w:multiLevelType w:val="hybridMultilevel"/>
    <w:tmpl w:val="5B6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0E4E"/>
    <w:multiLevelType w:val="hybridMultilevel"/>
    <w:tmpl w:val="0D88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C2E6B"/>
    <w:multiLevelType w:val="hybridMultilevel"/>
    <w:tmpl w:val="D272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3E78D2"/>
    <w:multiLevelType w:val="hybridMultilevel"/>
    <w:tmpl w:val="A5C2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4F"/>
    <w:multiLevelType w:val="hybridMultilevel"/>
    <w:tmpl w:val="82300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0247A"/>
    <w:multiLevelType w:val="hybridMultilevel"/>
    <w:tmpl w:val="4FB2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60CE1"/>
    <w:multiLevelType w:val="hybridMultilevel"/>
    <w:tmpl w:val="664E2FD0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D6CBC"/>
    <w:multiLevelType w:val="hybridMultilevel"/>
    <w:tmpl w:val="44D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52F77"/>
    <w:multiLevelType w:val="hybridMultilevel"/>
    <w:tmpl w:val="9F389590"/>
    <w:lvl w:ilvl="0" w:tplc="3056C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5"/>
  </w:num>
  <w:num w:numId="8">
    <w:abstractNumId w:val="20"/>
  </w:num>
  <w:num w:numId="9">
    <w:abstractNumId w:val="9"/>
  </w:num>
  <w:num w:numId="10">
    <w:abstractNumId w:val="19"/>
  </w:num>
  <w:num w:numId="11">
    <w:abstractNumId w:val="29"/>
  </w:num>
  <w:num w:numId="12">
    <w:abstractNumId w:val="34"/>
  </w:num>
  <w:num w:numId="13">
    <w:abstractNumId w:val="38"/>
  </w:num>
  <w:num w:numId="14">
    <w:abstractNumId w:val="27"/>
  </w:num>
  <w:num w:numId="15">
    <w:abstractNumId w:val="6"/>
  </w:num>
  <w:num w:numId="16">
    <w:abstractNumId w:val="1"/>
  </w:num>
  <w:num w:numId="17">
    <w:abstractNumId w:val="4"/>
  </w:num>
  <w:num w:numId="18">
    <w:abstractNumId w:val="2"/>
  </w:num>
  <w:num w:numId="19">
    <w:abstractNumId w:val="30"/>
  </w:num>
  <w:num w:numId="20">
    <w:abstractNumId w:val="36"/>
  </w:num>
  <w:num w:numId="21">
    <w:abstractNumId w:val="14"/>
  </w:num>
  <w:num w:numId="22">
    <w:abstractNumId w:val="3"/>
  </w:num>
  <w:num w:numId="23">
    <w:abstractNumId w:val="16"/>
  </w:num>
  <w:num w:numId="24">
    <w:abstractNumId w:val="26"/>
  </w:num>
  <w:num w:numId="25">
    <w:abstractNumId w:val="24"/>
  </w:num>
  <w:num w:numId="26">
    <w:abstractNumId w:val="7"/>
  </w:num>
  <w:num w:numId="27">
    <w:abstractNumId w:val="31"/>
  </w:num>
  <w:num w:numId="28">
    <w:abstractNumId w:val="37"/>
  </w:num>
  <w:num w:numId="29">
    <w:abstractNumId w:val="17"/>
  </w:num>
  <w:num w:numId="30">
    <w:abstractNumId w:val="22"/>
  </w:num>
  <w:num w:numId="31">
    <w:abstractNumId w:val="33"/>
  </w:num>
  <w:num w:numId="32">
    <w:abstractNumId w:val="13"/>
  </w:num>
  <w:num w:numId="33">
    <w:abstractNumId w:val="21"/>
  </w:num>
  <w:num w:numId="34">
    <w:abstractNumId w:val="11"/>
  </w:num>
  <w:num w:numId="35">
    <w:abstractNumId w:val="18"/>
  </w:num>
  <w:num w:numId="36">
    <w:abstractNumId w:val="23"/>
  </w:num>
  <w:num w:numId="37">
    <w:abstractNumId w:val="25"/>
  </w:num>
  <w:num w:numId="38">
    <w:abstractNumId w:val="0"/>
  </w:num>
  <w:num w:numId="39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2EAC"/>
    <w:rsid w:val="0001093C"/>
    <w:rsid w:val="00010B94"/>
    <w:rsid w:val="0001203C"/>
    <w:rsid w:val="0001359F"/>
    <w:rsid w:val="00032E8C"/>
    <w:rsid w:val="0004356C"/>
    <w:rsid w:val="000472FA"/>
    <w:rsid w:val="0005081E"/>
    <w:rsid w:val="00052DB2"/>
    <w:rsid w:val="00056147"/>
    <w:rsid w:val="0008301E"/>
    <w:rsid w:val="000A1A98"/>
    <w:rsid w:val="000B1E9C"/>
    <w:rsid w:val="000D08CC"/>
    <w:rsid w:val="001034EC"/>
    <w:rsid w:val="00105077"/>
    <w:rsid w:val="00106E6A"/>
    <w:rsid w:val="00114AEC"/>
    <w:rsid w:val="0013371C"/>
    <w:rsid w:val="00143BCF"/>
    <w:rsid w:val="00177334"/>
    <w:rsid w:val="00184135"/>
    <w:rsid w:val="001A0EB4"/>
    <w:rsid w:val="001D3B9B"/>
    <w:rsid w:val="001D63D6"/>
    <w:rsid w:val="001E3EB4"/>
    <w:rsid w:val="001E5496"/>
    <w:rsid w:val="00202D4B"/>
    <w:rsid w:val="00223E55"/>
    <w:rsid w:val="0024498F"/>
    <w:rsid w:val="00254017"/>
    <w:rsid w:val="002634EA"/>
    <w:rsid w:val="00267E9E"/>
    <w:rsid w:val="0029108E"/>
    <w:rsid w:val="00295E9B"/>
    <w:rsid w:val="00296082"/>
    <w:rsid w:val="002B50A5"/>
    <w:rsid w:val="002B643B"/>
    <w:rsid w:val="002C2EAC"/>
    <w:rsid w:val="002D0CFD"/>
    <w:rsid w:val="002D7FAA"/>
    <w:rsid w:val="0030031D"/>
    <w:rsid w:val="00305455"/>
    <w:rsid w:val="00330580"/>
    <w:rsid w:val="003319B2"/>
    <w:rsid w:val="003347E2"/>
    <w:rsid w:val="003349F7"/>
    <w:rsid w:val="003351F7"/>
    <w:rsid w:val="00343B78"/>
    <w:rsid w:val="00357CB5"/>
    <w:rsid w:val="00373D4D"/>
    <w:rsid w:val="00380862"/>
    <w:rsid w:val="00380F0F"/>
    <w:rsid w:val="003952A9"/>
    <w:rsid w:val="00396103"/>
    <w:rsid w:val="003A2C7F"/>
    <w:rsid w:val="003B3FE3"/>
    <w:rsid w:val="003C25EC"/>
    <w:rsid w:val="003D015A"/>
    <w:rsid w:val="003F23A9"/>
    <w:rsid w:val="00402463"/>
    <w:rsid w:val="00402AD1"/>
    <w:rsid w:val="004030A9"/>
    <w:rsid w:val="00414091"/>
    <w:rsid w:val="00416426"/>
    <w:rsid w:val="00421176"/>
    <w:rsid w:val="004219D3"/>
    <w:rsid w:val="00423869"/>
    <w:rsid w:val="00423CA0"/>
    <w:rsid w:val="00433E38"/>
    <w:rsid w:val="00434EF2"/>
    <w:rsid w:val="00435EBA"/>
    <w:rsid w:val="00451F35"/>
    <w:rsid w:val="004530C1"/>
    <w:rsid w:val="0047023C"/>
    <w:rsid w:val="004705BE"/>
    <w:rsid w:val="0047263C"/>
    <w:rsid w:val="00475FC1"/>
    <w:rsid w:val="00476094"/>
    <w:rsid w:val="00490B8D"/>
    <w:rsid w:val="00493E72"/>
    <w:rsid w:val="004A2B2F"/>
    <w:rsid w:val="004A61BE"/>
    <w:rsid w:val="004D1E13"/>
    <w:rsid w:val="004E20A7"/>
    <w:rsid w:val="004E2C7E"/>
    <w:rsid w:val="004F5B2A"/>
    <w:rsid w:val="004F761E"/>
    <w:rsid w:val="00504552"/>
    <w:rsid w:val="005177A6"/>
    <w:rsid w:val="00520BA3"/>
    <w:rsid w:val="00535F89"/>
    <w:rsid w:val="00551D77"/>
    <w:rsid w:val="00572BB4"/>
    <w:rsid w:val="00576269"/>
    <w:rsid w:val="005811C8"/>
    <w:rsid w:val="005860D4"/>
    <w:rsid w:val="005930F0"/>
    <w:rsid w:val="005A029B"/>
    <w:rsid w:val="005A68FC"/>
    <w:rsid w:val="005A7050"/>
    <w:rsid w:val="005B136B"/>
    <w:rsid w:val="005C1CE2"/>
    <w:rsid w:val="005C7869"/>
    <w:rsid w:val="005D100A"/>
    <w:rsid w:val="005E16D6"/>
    <w:rsid w:val="005E5EAD"/>
    <w:rsid w:val="006106EA"/>
    <w:rsid w:val="00625272"/>
    <w:rsid w:val="006254D7"/>
    <w:rsid w:val="006652B2"/>
    <w:rsid w:val="00673112"/>
    <w:rsid w:val="006A1280"/>
    <w:rsid w:val="006A3BE0"/>
    <w:rsid w:val="006A6B14"/>
    <w:rsid w:val="006A7ED6"/>
    <w:rsid w:val="006B09A4"/>
    <w:rsid w:val="006B66ED"/>
    <w:rsid w:val="006C2458"/>
    <w:rsid w:val="006D0B6F"/>
    <w:rsid w:val="006D120E"/>
    <w:rsid w:val="006D724E"/>
    <w:rsid w:val="006E17C6"/>
    <w:rsid w:val="006F3A20"/>
    <w:rsid w:val="00703700"/>
    <w:rsid w:val="00722758"/>
    <w:rsid w:val="00726763"/>
    <w:rsid w:val="007273EA"/>
    <w:rsid w:val="007718F5"/>
    <w:rsid w:val="007804CD"/>
    <w:rsid w:val="007843CC"/>
    <w:rsid w:val="00796C4C"/>
    <w:rsid w:val="007A7831"/>
    <w:rsid w:val="007C5B5A"/>
    <w:rsid w:val="007E3060"/>
    <w:rsid w:val="007E7E94"/>
    <w:rsid w:val="007F6A90"/>
    <w:rsid w:val="0080533C"/>
    <w:rsid w:val="00827A43"/>
    <w:rsid w:val="00830F3A"/>
    <w:rsid w:val="008329A9"/>
    <w:rsid w:val="0086737D"/>
    <w:rsid w:val="00871B76"/>
    <w:rsid w:val="00877B7B"/>
    <w:rsid w:val="008877C4"/>
    <w:rsid w:val="008877F6"/>
    <w:rsid w:val="00893F71"/>
    <w:rsid w:val="00894DE6"/>
    <w:rsid w:val="008A13BA"/>
    <w:rsid w:val="008B7F9F"/>
    <w:rsid w:val="008C1A68"/>
    <w:rsid w:val="008D0B65"/>
    <w:rsid w:val="008E744C"/>
    <w:rsid w:val="009102C2"/>
    <w:rsid w:val="009112E2"/>
    <w:rsid w:val="0091385B"/>
    <w:rsid w:val="00913B82"/>
    <w:rsid w:val="009158B4"/>
    <w:rsid w:val="00934A27"/>
    <w:rsid w:val="00936B16"/>
    <w:rsid w:val="00937626"/>
    <w:rsid w:val="0094086A"/>
    <w:rsid w:val="00954E2B"/>
    <w:rsid w:val="009560BD"/>
    <w:rsid w:val="009674B8"/>
    <w:rsid w:val="00970473"/>
    <w:rsid w:val="009B4159"/>
    <w:rsid w:val="009B6E9B"/>
    <w:rsid w:val="009C0902"/>
    <w:rsid w:val="009C46A0"/>
    <w:rsid w:val="009C5099"/>
    <w:rsid w:val="009E13D3"/>
    <w:rsid w:val="009E3F9A"/>
    <w:rsid w:val="009F0AB5"/>
    <w:rsid w:val="009F6CA1"/>
    <w:rsid w:val="00A0705A"/>
    <w:rsid w:val="00A1612D"/>
    <w:rsid w:val="00A42F0E"/>
    <w:rsid w:val="00A47C12"/>
    <w:rsid w:val="00A550C3"/>
    <w:rsid w:val="00A5677F"/>
    <w:rsid w:val="00A7089C"/>
    <w:rsid w:val="00A81491"/>
    <w:rsid w:val="00AA231A"/>
    <w:rsid w:val="00AA521D"/>
    <w:rsid w:val="00AA7631"/>
    <w:rsid w:val="00AB34A0"/>
    <w:rsid w:val="00AC63D6"/>
    <w:rsid w:val="00AC6631"/>
    <w:rsid w:val="00AD01D7"/>
    <w:rsid w:val="00AE7982"/>
    <w:rsid w:val="00B20691"/>
    <w:rsid w:val="00B27215"/>
    <w:rsid w:val="00B30AEA"/>
    <w:rsid w:val="00B31AD6"/>
    <w:rsid w:val="00B3377A"/>
    <w:rsid w:val="00B35E6A"/>
    <w:rsid w:val="00B530FE"/>
    <w:rsid w:val="00B53A45"/>
    <w:rsid w:val="00B67AB3"/>
    <w:rsid w:val="00B74E45"/>
    <w:rsid w:val="00B90F14"/>
    <w:rsid w:val="00B9718E"/>
    <w:rsid w:val="00BA391C"/>
    <w:rsid w:val="00BD2074"/>
    <w:rsid w:val="00BD2E10"/>
    <w:rsid w:val="00BE0795"/>
    <w:rsid w:val="00BE141E"/>
    <w:rsid w:val="00BE62B5"/>
    <w:rsid w:val="00BF391B"/>
    <w:rsid w:val="00C153EE"/>
    <w:rsid w:val="00C20DB7"/>
    <w:rsid w:val="00C244EB"/>
    <w:rsid w:val="00C33F0D"/>
    <w:rsid w:val="00C524C4"/>
    <w:rsid w:val="00C537D1"/>
    <w:rsid w:val="00C53E95"/>
    <w:rsid w:val="00C76354"/>
    <w:rsid w:val="00C80182"/>
    <w:rsid w:val="00CB597C"/>
    <w:rsid w:val="00CB6846"/>
    <w:rsid w:val="00CE38BF"/>
    <w:rsid w:val="00CF5198"/>
    <w:rsid w:val="00D352EA"/>
    <w:rsid w:val="00D35B27"/>
    <w:rsid w:val="00D520AB"/>
    <w:rsid w:val="00D55774"/>
    <w:rsid w:val="00D65A92"/>
    <w:rsid w:val="00D8095D"/>
    <w:rsid w:val="00D81DEC"/>
    <w:rsid w:val="00D82CAA"/>
    <w:rsid w:val="00D84983"/>
    <w:rsid w:val="00DA7C51"/>
    <w:rsid w:val="00DB39EE"/>
    <w:rsid w:val="00DB6C1C"/>
    <w:rsid w:val="00DB70AE"/>
    <w:rsid w:val="00DC7875"/>
    <w:rsid w:val="00DD1D13"/>
    <w:rsid w:val="00DD2780"/>
    <w:rsid w:val="00DD717F"/>
    <w:rsid w:val="00DF4D2B"/>
    <w:rsid w:val="00E01E36"/>
    <w:rsid w:val="00E20F2E"/>
    <w:rsid w:val="00E234FA"/>
    <w:rsid w:val="00E263C0"/>
    <w:rsid w:val="00E264CF"/>
    <w:rsid w:val="00E310B0"/>
    <w:rsid w:val="00E43D52"/>
    <w:rsid w:val="00E45502"/>
    <w:rsid w:val="00E53FF2"/>
    <w:rsid w:val="00E547FB"/>
    <w:rsid w:val="00E6796C"/>
    <w:rsid w:val="00E96A6F"/>
    <w:rsid w:val="00EB191B"/>
    <w:rsid w:val="00EC0F9F"/>
    <w:rsid w:val="00EC3F13"/>
    <w:rsid w:val="00ED0C51"/>
    <w:rsid w:val="00ED12D3"/>
    <w:rsid w:val="00ED4546"/>
    <w:rsid w:val="00ED4E2F"/>
    <w:rsid w:val="00EE054E"/>
    <w:rsid w:val="00EE2EDD"/>
    <w:rsid w:val="00EE44E6"/>
    <w:rsid w:val="00EE63F4"/>
    <w:rsid w:val="00F10301"/>
    <w:rsid w:val="00F12E74"/>
    <w:rsid w:val="00F24BB5"/>
    <w:rsid w:val="00F4366F"/>
    <w:rsid w:val="00F45245"/>
    <w:rsid w:val="00F712AF"/>
    <w:rsid w:val="00F81AE3"/>
    <w:rsid w:val="00F82230"/>
    <w:rsid w:val="00F8519A"/>
    <w:rsid w:val="00F9462D"/>
    <w:rsid w:val="00F94B12"/>
    <w:rsid w:val="00FA36A4"/>
    <w:rsid w:val="00FA79BD"/>
    <w:rsid w:val="00FB0377"/>
    <w:rsid w:val="00FB678C"/>
    <w:rsid w:val="00FC35B0"/>
    <w:rsid w:val="00FD0E68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2EAC"/>
  </w:style>
  <w:style w:type="paragraph" w:styleId="Stopka">
    <w:name w:val="footer"/>
    <w:basedOn w:val="Normalny"/>
    <w:link w:val="StopkaZnak"/>
    <w:uiPriority w:val="99"/>
    <w:semiHidden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2EAC"/>
  </w:style>
  <w:style w:type="paragraph" w:styleId="Tekstdymka">
    <w:name w:val="Balloon Text"/>
    <w:basedOn w:val="Normalny"/>
    <w:link w:val="TekstdymkaZnak"/>
    <w:uiPriority w:val="99"/>
    <w:semiHidden/>
    <w:unhideWhenUsed/>
    <w:rsid w:val="002C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E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A68"/>
    <w:pPr>
      <w:ind w:left="720"/>
      <w:contextualSpacing/>
    </w:pPr>
    <w:rPr>
      <w:szCs w:val="21"/>
    </w:rPr>
  </w:style>
  <w:style w:type="character" w:customStyle="1" w:styleId="textexposedshow">
    <w:name w:val="text_exposed_show"/>
    <w:basedOn w:val="Domylnaczcionkaakapitu"/>
    <w:rsid w:val="008877C4"/>
  </w:style>
  <w:style w:type="paragraph" w:styleId="Bezodstpw">
    <w:name w:val="No Spacing"/>
    <w:basedOn w:val="Normalny"/>
    <w:uiPriority w:val="1"/>
    <w:qFormat/>
    <w:rsid w:val="00052D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2D0C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B3FE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030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A9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A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kmbp.gluszy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56172-F1CA-4093-85AD-49AA2D4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2020-03-11T10:48:00Z</cp:lastPrinted>
  <dcterms:created xsi:type="dcterms:W3CDTF">2020-10-29T09:30:00Z</dcterms:created>
  <dcterms:modified xsi:type="dcterms:W3CDTF">2020-10-29T09:30:00Z</dcterms:modified>
</cp:coreProperties>
</file>